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B8D0" w14:textId="33C3B4FA" w:rsidR="00B85360" w:rsidRDefault="009D0E5B" w:rsidP="009D0E5B">
      <w:pPr>
        <w:jc w:val="center"/>
        <w:rPr>
          <w:sz w:val="72"/>
          <w:szCs w:val="72"/>
        </w:rPr>
      </w:pPr>
      <w:r>
        <w:rPr>
          <w:sz w:val="72"/>
          <w:szCs w:val="72"/>
        </w:rPr>
        <w:t>CLASSIFY THESE REACTIONS</w:t>
      </w:r>
    </w:p>
    <w:p w14:paraId="76029FC0" w14:textId="20C07EA4" w:rsidR="009D0E5B" w:rsidRDefault="009D0E5B" w:rsidP="009D0E5B">
      <w:pPr>
        <w:jc w:val="center"/>
        <w:rPr>
          <w:sz w:val="56"/>
          <w:szCs w:val="56"/>
        </w:rPr>
      </w:pPr>
      <w:r>
        <w:rPr>
          <w:sz w:val="56"/>
          <w:szCs w:val="56"/>
        </w:rPr>
        <w:t>SYNTHESIS-DECOMP-COMBUSTION –</w:t>
      </w:r>
    </w:p>
    <w:p w14:paraId="49B1AC29" w14:textId="2B8AA982" w:rsidR="009D0E5B" w:rsidRDefault="009D0E5B" w:rsidP="009D0E5B">
      <w:pPr>
        <w:jc w:val="center"/>
        <w:rPr>
          <w:sz w:val="56"/>
          <w:szCs w:val="56"/>
        </w:rPr>
      </w:pPr>
      <w:r>
        <w:rPr>
          <w:sz w:val="56"/>
          <w:szCs w:val="56"/>
        </w:rPr>
        <w:t>SGL REPLACEMENT- DBL REPLACEMENT</w:t>
      </w:r>
    </w:p>
    <w:p w14:paraId="0195B905" w14:textId="719DB4AF" w:rsidR="009D0E5B" w:rsidRPr="009972BB" w:rsidRDefault="009D0E5B" w:rsidP="009972BB">
      <w:pPr>
        <w:jc w:val="center"/>
        <w:rPr>
          <w:rFonts w:cstheme="minorHAnsi"/>
          <w:sz w:val="56"/>
          <w:szCs w:val="56"/>
        </w:rPr>
      </w:pPr>
      <w:r w:rsidRPr="009972BB">
        <w:rPr>
          <w:rFonts w:cstheme="minorHAnsi"/>
          <w:sz w:val="56"/>
          <w:szCs w:val="56"/>
        </w:rPr>
        <w:t>Al</w:t>
      </w:r>
      <w:r w:rsidRPr="009972BB">
        <w:rPr>
          <w:rFonts w:cstheme="minorHAnsi"/>
          <w:sz w:val="56"/>
          <w:szCs w:val="56"/>
          <w:vertAlign w:val="subscript"/>
        </w:rPr>
        <w:t>2</w:t>
      </w:r>
      <w:r w:rsidRPr="009972BB">
        <w:rPr>
          <w:rFonts w:cstheme="minorHAnsi"/>
          <w:sz w:val="56"/>
          <w:szCs w:val="56"/>
        </w:rPr>
        <w:t>O</w:t>
      </w:r>
      <w:r w:rsidRPr="009972BB">
        <w:rPr>
          <w:rFonts w:cstheme="minorHAnsi"/>
          <w:sz w:val="56"/>
          <w:szCs w:val="56"/>
          <w:vertAlign w:val="subscript"/>
        </w:rPr>
        <w:t>3</w:t>
      </w:r>
      <w:r w:rsidRPr="009972BB">
        <w:rPr>
          <w:rFonts w:cstheme="minorHAnsi"/>
          <w:sz w:val="56"/>
          <w:szCs w:val="56"/>
        </w:rPr>
        <w:t xml:space="preserve"> + 3H</w:t>
      </w:r>
      <w:r w:rsidRPr="009972BB">
        <w:rPr>
          <w:rFonts w:cstheme="minorHAnsi"/>
          <w:sz w:val="56"/>
          <w:szCs w:val="56"/>
          <w:vertAlign w:val="subscript"/>
        </w:rPr>
        <w:t>2</w:t>
      </w:r>
      <w:r w:rsidRPr="009972BB">
        <w:rPr>
          <w:rFonts w:cstheme="minorHAnsi"/>
          <w:sz w:val="56"/>
          <w:szCs w:val="56"/>
        </w:rPr>
        <w:t>SO</w:t>
      </w:r>
      <w:r w:rsidRPr="009972BB">
        <w:rPr>
          <w:rFonts w:cstheme="minorHAnsi"/>
          <w:sz w:val="56"/>
          <w:szCs w:val="56"/>
          <w:vertAlign w:val="subscript"/>
        </w:rPr>
        <w:t>4</w:t>
      </w:r>
      <w:r w:rsidRPr="009972BB">
        <w:rPr>
          <w:rFonts w:cstheme="minorHAnsi"/>
          <w:sz w:val="56"/>
          <w:szCs w:val="56"/>
        </w:rPr>
        <w:t xml:space="preserve"> </w:t>
      </w:r>
      <w:r w:rsidRPr="009972BB">
        <w:rPr>
          <w:rFonts w:cstheme="minorHAnsi"/>
          <w:sz w:val="56"/>
          <w:szCs w:val="56"/>
        </w:rPr>
        <w:sym w:font="Wingdings" w:char="F0E0"/>
      </w:r>
      <w:r w:rsidRPr="009972BB">
        <w:rPr>
          <w:rFonts w:cstheme="minorHAnsi"/>
          <w:sz w:val="56"/>
          <w:szCs w:val="56"/>
        </w:rPr>
        <w:t xml:space="preserve"> Al</w:t>
      </w:r>
      <w:r w:rsidRPr="009972BB">
        <w:rPr>
          <w:rFonts w:cstheme="minorHAnsi"/>
          <w:sz w:val="56"/>
          <w:szCs w:val="56"/>
          <w:vertAlign w:val="subscript"/>
        </w:rPr>
        <w:t>2</w:t>
      </w:r>
      <w:r w:rsidRPr="009972BB">
        <w:rPr>
          <w:rFonts w:cstheme="minorHAnsi"/>
          <w:sz w:val="56"/>
          <w:szCs w:val="56"/>
        </w:rPr>
        <w:t>(SO</w:t>
      </w:r>
      <w:r w:rsidRPr="009972BB">
        <w:rPr>
          <w:rFonts w:cstheme="minorHAnsi"/>
          <w:sz w:val="56"/>
          <w:szCs w:val="56"/>
          <w:vertAlign w:val="subscript"/>
        </w:rPr>
        <w:t>4</w:t>
      </w:r>
      <w:r w:rsidRPr="009972BB">
        <w:rPr>
          <w:rFonts w:cstheme="minorHAnsi"/>
          <w:sz w:val="56"/>
          <w:szCs w:val="56"/>
        </w:rPr>
        <w:t>)</w:t>
      </w:r>
      <w:r w:rsidRPr="009972BB">
        <w:rPr>
          <w:rFonts w:cstheme="minorHAnsi"/>
          <w:sz w:val="56"/>
          <w:szCs w:val="56"/>
          <w:vertAlign w:val="subscript"/>
        </w:rPr>
        <w:t xml:space="preserve">3 </w:t>
      </w:r>
      <w:r w:rsidRPr="009972BB">
        <w:rPr>
          <w:rFonts w:cstheme="minorHAnsi"/>
          <w:sz w:val="56"/>
          <w:szCs w:val="56"/>
        </w:rPr>
        <w:t>+ 3H</w:t>
      </w:r>
      <w:r w:rsidRPr="009972BB">
        <w:rPr>
          <w:rFonts w:cstheme="minorHAnsi"/>
          <w:sz w:val="56"/>
          <w:szCs w:val="56"/>
          <w:vertAlign w:val="subscript"/>
        </w:rPr>
        <w:t>2</w:t>
      </w:r>
      <w:r w:rsidRPr="009972BB">
        <w:rPr>
          <w:rFonts w:cstheme="minorHAnsi"/>
          <w:sz w:val="56"/>
          <w:szCs w:val="56"/>
        </w:rPr>
        <w:t>O</w:t>
      </w:r>
    </w:p>
    <w:p w14:paraId="4A29A1F9" w14:textId="4142F804" w:rsidR="009D0E5B" w:rsidRPr="009972BB" w:rsidRDefault="00AB4FF6" w:rsidP="009972BB">
      <w:pPr>
        <w:jc w:val="center"/>
        <w:rPr>
          <w:sz w:val="56"/>
          <w:szCs w:val="56"/>
        </w:rPr>
      </w:pPr>
      <w:r w:rsidRPr="009972BB">
        <w:rPr>
          <w:sz w:val="56"/>
          <w:szCs w:val="56"/>
        </w:rPr>
        <w:t>C</w:t>
      </w:r>
      <w:r w:rsidRPr="009972BB">
        <w:rPr>
          <w:sz w:val="56"/>
          <w:szCs w:val="56"/>
          <w:vertAlign w:val="subscript"/>
        </w:rPr>
        <w:t>2</w:t>
      </w:r>
      <w:r w:rsidRPr="009972BB">
        <w:rPr>
          <w:sz w:val="56"/>
          <w:szCs w:val="56"/>
        </w:rPr>
        <w:t>H</w:t>
      </w:r>
      <w:r w:rsidRPr="009972BB">
        <w:rPr>
          <w:sz w:val="56"/>
          <w:szCs w:val="56"/>
          <w:vertAlign w:val="subscript"/>
        </w:rPr>
        <w:t>6</w:t>
      </w:r>
      <w:r w:rsidRPr="009972BB">
        <w:rPr>
          <w:sz w:val="56"/>
          <w:szCs w:val="56"/>
        </w:rPr>
        <w:t xml:space="preserve">O </w:t>
      </w:r>
      <w:proofErr w:type="gramStart"/>
      <w:r w:rsidRPr="009972BB">
        <w:rPr>
          <w:sz w:val="56"/>
          <w:szCs w:val="56"/>
        </w:rPr>
        <w:t xml:space="preserve">+  </w:t>
      </w:r>
      <w:r w:rsidRPr="009972BB">
        <w:rPr>
          <w:sz w:val="56"/>
          <w:szCs w:val="56"/>
        </w:rPr>
        <w:t>3</w:t>
      </w:r>
      <w:proofErr w:type="gramEnd"/>
      <w:r w:rsidRPr="009972BB">
        <w:rPr>
          <w:sz w:val="56"/>
          <w:szCs w:val="56"/>
        </w:rPr>
        <w:t>O</w:t>
      </w:r>
      <w:r w:rsidRPr="009972BB">
        <w:rPr>
          <w:sz w:val="56"/>
          <w:szCs w:val="56"/>
          <w:vertAlign w:val="subscript"/>
        </w:rPr>
        <w:t>2</w:t>
      </w:r>
      <w:r w:rsidRPr="009972BB">
        <w:rPr>
          <w:sz w:val="56"/>
          <w:szCs w:val="56"/>
        </w:rPr>
        <w:t xml:space="preserve"> </w:t>
      </w:r>
      <w:r w:rsidRPr="009972BB">
        <w:rPr>
          <w:sz w:val="56"/>
          <w:szCs w:val="56"/>
        </w:rPr>
        <w:sym w:font="Wingdings" w:char="F0E0"/>
      </w:r>
      <w:r w:rsidRPr="009972BB">
        <w:rPr>
          <w:sz w:val="56"/>
          <w:szCs w:val="56"/>
        </w:rPr>
        <w:t xml:space="preserve"> </w:t>
      </w:r>
      <w:r w:rsidRPr="009972BB">
        <w:rPr>
          <w:sz w:val="56"/>
          <w:szCs w:val="56"/>
        </w:rPr>
        <w:t xml:space="preserve"> 2</w:t>
      </w:r>
      <w:r w:rsidRPr="009972BB">
        <w:rPr>
          <w:sz w:val="56"/>
          <w:szCs w:val="56"/>
        </w:rPr>
        <w:t>CO</w:t>
      </w:r>
      <w:r w:rsidRPr="009972BB">
        <w:rPr>
          <w:sz w:val="56"/>
          <w:szCs w:val="56"/>
          <w:vertAlign w:val="subscript"/>
        </w:rPr>
        <w:t>2</w:t>
      </w:r>
      <w:r w:rsidRPr="009972BB">
        <w:rPr>
          <w:sz w:val="56"/>
          <w:szCs w:val="56"/>
        </w:rPr>
        <w:t xml:space="preserve"> + </w:t>
      </w:r>
      <w:r w:rsidRPr="009972BB">
        <w:rPr>
          <w:sz w:val="56"/>
          <w:szCs w:val="56"/>
        </w:rPr>
        <w:t xml:space="preserve"> 3</w:t>
      </w:r>
      <w:r w:rsidRPr="009972BB">
        <w:rPr>
          <w:sz w:val="56"/>
          <w:szCs w:val="56"/>
        </w:rPr>
        <w:t>H</w:t>
      </w:r>
      <w:r w:rsidRPr="009972BB">
        <w:rPr>
          <w:sz w:val="56"/>
          <w:szCs w:val="56"/>
          <w:vertAlign w:val="subscript"/>
        </w:rPr>
        <w:t>2</w:t>
      </w:r>
      <w:r w:rsidRPr="009972BB">
        <w:rPr>
          <w:sz w:val="56"/>
          <w:szCs w:val="56"/>
        </w:rPr>
        <w:t>O</w:t>
      </w:r>
    </w:p>
    <w:p w14:paraId="0DAF23A6" w14:textId="77777777" w:rsidR="009972BB" w:rsidRPr="009972BB" w:rsidRDefault="00AB4FF6" w:rsidP="009972BB">
      <w:pPr>
        <w:jc w:val="center"/>
        <w:rPr>
          <w:sz w:val="56"/>
          <w:szCs w:val="56"/>
        </w:rPr>
      </w:pPr>
      <w:r w:rsidRPr="009972BB">
        <w:rPr>
          <w:sz w:val="56"/>
          <w:szCs w:val="56"/>
        </w:rPr>
        <w:t xml:space="preserve">Fe + S </w:t>
      </w:r>
      <w:r w:rsidRPr="009972BB">
        <w:rPr>
          <w:sz w:val="56"/>
          <w:szCs w:val="56"/>
        </w:rPr>
        <w:sym w:font="Wingdings" w:char="F0E0"/>
      </w:r>
      <w:r w:rsidRPr="009972BB">
        <w:rPr>
          <w:sz w:val="56"/>
          <w:szCs w:val="56"/>
        </w:rPr>
        <w:t xml:space="preserve"> FeS</w:t>
      </w:r>
    </w:p>
    <w:p w14:paraId="5F7B5F89" w14:textId="341C39CE" w:rsidR="00AB4FF6" w:rsidRPr="009972BB" w:rsidRDefault="00AB4FF6" w:rsidP="009972BB">
      <w:pPr>
        <w:jc w:val="center"/>
        <w:rPr>
          <w:sz w:val="56"/>
          <w:szCs w:val="56"/>
        </w:rPr>
      </w:pPr>
      <w:r w:rsidRPr="00AB4FF6">
        <w:rPr>
          <w:sz w:val="56"/>
          <w:szCs w:val="56"/>
        </w:rPr>
        <w:t>CaCO</w:t>
      </w:r>
      <w:r w:rsidRPr="00AB4FF6">
        <w:rPr>
          <w:sz w:val="56"/>
          <w:szCs w:val="56"/>
          <w:vertAlign w:val="subscript"/>
        </w:rPr>
        <w:t xml:space="preserve">3 </w:t>
      </w:r>
      <w:r w:rsidRPr="00AB4FF6">
        <w:rPr>
          <w:sz w:val="56"/>
          <w:szCs w:val="56"/>
        </w:rPr>
        <w:t xml:space="preserve">→ </w:t>
      </w:r>
      <w:proofErr w:type="spellStart"/>
      <w:r w:rsidRPr="00AB4FF6">
        <w:rPr>
          <w:sz w:val="56"/>
          <w:szCs w:val="56"/>
        </w:rPr>
        <w:t>CaO</w:t>
      </w:r>
      <w:proofErr w:type="spellEnd"/>
      <w:r w:rsidRPr="00AB4FF6">
        <w:rPr>
          <w:sz w:val="56"/>
          <w:szCs w:val="56"/>
        </w:rPr>
        <w:t xml:space="preserve"> + CO</w:t>
      </w:r>
      <w:r w:rsidRPr="00AB4FF6">
        <w:rPr>
          <w:sz w:val="56"/>
          <w:szCs w:val="56"/>
          <w:vertAlign w:val="subscript"/>
        </w:rPr>
        <w:t>2</w:t>
      </w:r>
      <w:bookmarkStart w:id="0" w:name="_GoBack"/>
      <w:bookmarkEnd w:id="0"/>
    </w:p>
    <w:p w14:paraId="39E2759E" w14:textId="7A30E80B" w:rsidR="00AB4FF6" w:rsidRPr="00AB4FF6" w:rsidRDefault="009972BB" w:rsidP="009972BB">
      <w:pPr>
        <w:jc w:val="center"/>
        <w:rPr>
          <w:sz w:val="56"/>
          <w:szCs w:val="56"/>
        </w:rPr>
      </w:pPr>
      <w:r w:rsidRPr="009972BB">
        <w:rPr>
          <w:sz w:val="56"/>
          <w:szCs w:val="56"/>
        </w:rPr>
        <w:t>2K + 2H</w:t>
      </w:r>
      <w:r w:rsidRPr="009972BB">
        <w:rPr>
          <w:sz w:val="56"/>
          <w:szCs w:val="56"/>
          <w:vertAlign w:val="subscript"/>
        </w:rPr>
        <w:t>2</w:t>
      </w:r>
      <w:r w:rsidRPr="009972BB">
        <w:rPr>
          <w:sz w:val="56"/>
          <w:szCs w:val="56"/>
        </w:rPr>
        <w:t xml:space="preserve">O </w:t>
      </w:r>
      <w:r w:rsidRPr="009972BB">
        <w:rPr>
          <w:sz w:val="56"/>
          <w:szCs w:val="56"/>
        </w:rPr>
        <w:sym w:font="Wingdings" w:char="F0E0"/>
      </w:r>
      <w:r w:rsidRPr="009972BB">
        <w:rPr>
          <w:sz w:val="56"/>
          <w:szCs w:val="56"/>
        </w:rPr>
        <w:t xml:space="preserve"> 2KOH + H</w:t>
      </w:r>
      <w:r w:rsidRPr="009972BB">
        <w:rPr>
          <w:sz w:val="56"/>
          <w:szCs w:val="56"/>
          <w:vertAlign w:val="subscript"/>
        </w:rPr>
        <w:t>2</w:t>
      </w:r>
    </w:p>
    <w:p w14:paraId="144D232A" w14:textId="77777777" w:rsidR="00AB4FF6" w:rsidRDefault="00AB4FF6" w:rsidP="009D0E5B"/>
    <w:p w14:paraId="48F2CBDD" w14:textId="77777777" w:rsidR="00AB4FF6" w:rsidRPr="00AB4FF6" w:rsidRDefault="00AB4FF6" w:rsidP="009D0E5B"/>
    <w:p w14:paraId="1F00D294" w14:textId="77777777" w:rsidR="00AB4FF6" w:rsidRPr="009D0E5B" w:rsidRDefault="00AB4FF6" w:rsidP="009D0E5B">
      <w:pPr>
        <w:rPr>
          <w:sz w:val="56"/>
          <w:szCs w:val="56"/>
        </w:rPr>
      </w:pPr>
    </w:p>
    <w:p w14:paraId="5E67973E" w14:textId="77777777" w:rsidR="009D0E5B" w:rsidRPr="009D0E5B" w:rsidRDefault="009D0E5B" w:rsidP="009D0E5B">
      <w:pPr>
        <w:jc w:val="center"/>
        <w:rPr>
          <w:sz w:val="56"/>
          <w:szCs w:val="56"/>
        </w:rPr>
      </w:pPr>
    </w:p>
    <w:sectPr w:rsidR="009D0E5B" w:rsidRPr="009D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3380"/>
    <w:multiLevelType w:val="hybridMultilevel"/>
    <w:tmpl w:val="F3E07A8E"/>
    <w:lvl w:ilvl="0" w:tplc="13AC03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8E37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2AA0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C69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96F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BC95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CEF0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24FF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4E9F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A96C27"/>
    <w:multiLevelType w:val="hybridMultilevel"/>
    <w:tmpl w:val="CE366CD8"/>
    <w:lvl w:ilvl="0" w:tplc="0C4ACB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7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A005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587D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6E4E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8290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62CD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C692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E8C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5B"/>
    <w:rsid w:val="009972BB"/>
    <w:rsid w:val="009D0E5B"/>
    <w:rsid w:val="00AB4FF6"/>
    <w:rsid w:val="00B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AE44"/>
  <w15:chartTrackingRefBased/>
  <w15:docId w15:val="{804A3F8C-5354-4DD1-9459-03168202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4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2020-03-18T22:59:00Z</dcterms:created>
  <dcterms:modified xsi:type="dcterms:W3CDTF">2020-03-18T23:23:00Z</dcterms:modified>
</cp:coreProperties>
</file>