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6305B" w14:textId="0EFA49AE" w:rsidR="00A63309" w:rsidRDefault="00A63309" w:rsidP="00A63309">
      <w:pPr>
        <w:jc w:val="center"/>
        <w:rPr>
          <w:rFonts w:eastAsia="Times New Roman"/>
          <w:b/>
          <w:bCs/>
          <w:color w:val="000000"/>
          <w:u w:val="single"/>
        </w:rPr>
      </w:pPr>
      <w:r>
        <w:rPr>
          <w:rFonts w:eastAsia="Times New Roman"/>
          <w:b/>
          <w:bCs/>
          <w:color w:val="000000"/>
          <w:u w:val="single"/>
        </w:rPr>
        <w:t>Mrs. Baldwin</w:t>
      </w:r>
    </w:p>
    <w:p w14:paraId="3B4E6D82" w14:textId="77777777" w:rsidR="00A63309" w:rsidRDefault="00A63309" w:rsidP="00A63309">
      <w:pPr>
        <w:jc w:val="center"/>
        <w:rPr>
          <w:rFonts w:eastAsia="Times New Roman"/>
          <w:b/>
          <w:bCs/>
          <w:color w:val="000000"/>
          <w:u w:val="single"/>
        </w:rPr>
      </w:pPr>
    </w:p>
    <w:p w14:paraId="1068928C" w14:textId="4FA6584C" w:rsidR="00A63309" w:rsidRDefault="00A63309" w:rsidP="00A63309">
      <w:pPr>
        <w:rPr>
          <w:rFonts w:eastAsia="Times New Roman"/>
          <w:color w:val="000000"/>
        </w:rPr>
      </w:pPr>
      <w:r>
        <w:rPr>
          <w:rFonts w:eastAsia="Times New Roman"/>
          <w:b/>
          <w:bCs/>
          <w:color w:val="000000"/>
          <w:u w:val="single"/>
        </w:rPr>
        <w:t>What your student will need every day, please label everything!</w:t>
      </w:r>
      <w:r>
        <w:rPr>
          <w:rFonts w:eastAsia="Times New Roman"/>
          <w:color w:val="000000"/>
        </w:rPr>
        <w:t> </w:t>
      </w:r>
    </w:p>
    <w:p w14:paraId="16CACEBE" w14:textId="77777777" w:rsidR="00A63309" w:rsidRDefault="00A63309" w:rsidP="00A63309">
      <w:pPr>
        <w:rPr>
          <w:rFonts w:eastAsia="Times New Roman"/>
          <w:color w:val="000000"/>
        </w:rPr>
      </w:pPr>
      <w:r>
        <w:rPr>
          <w:rFonts w:eastAsia="Times New Roman"/>
          <w:color w:val="000000"/>
        </w:rPr>
        <w:t> </w:t>
      </w:r>
    </w:p>
    <w:p w14:paraId="7D6A063E" w14:textId="77777777" w:rsidR="00A63309" w:rsidRDefault="00A63309" w:rsidP="00A63309">
      <w:pPr>
        <w:numPr>
          <w:ilvl w:val="0"/>
          <w:numId w:val="1"/>
        </w:numPr>
        <w:spacing w:before="100" w:beforeAutospacing="1" w:after="100" w:afterAutospacing="1"/>
        <w:ind w:firstLine="0"/>
        <w:rPr>
          <w:rFonts w:eastAsia="Times New Roman"/>
          <w:color w:val="000000"/>
        </w:rPr>
      </w:pPr>
      <w:r>
        <w:rPr>
          <w:rFonts w:eastAsia="Times New Roman"/>
          <w:color w:val="000000"/>
        </w:rPr>
        <w:t>Standard sized backpack, with name on the inside for their safety.  </w:t>
      </w:r>
    </w:p>
    <w:p w14:paraId="677E73B4" w14:textId="77777777" w:rsidR="00A63309" w:rsidRDefault="00A63309" w:rsidP="00A63309">
      <w:pPr>
        <w:numPr>
          <w:ilvl w:val="0"/>
          <w:numId w:val="1"/>
        </w:numPr>
        <w:spacing w:before="100" w:beforeAutospacing="1" w:after="100" w:afterAutospacing="1"/>
        <w:ind w:firstLine="0"/>
        <w:rPr>
          <w:rFonts w:eastAsia="Times New Roman"/>
          <w:color w:val="000000"/>
        </w:rPr>
      </w:pPr>
      <w:r>
        <w:rPr>
          <w:rFonts w:eastAsia="Times New Roman"/>
          <w:color w:val="000000"/>
        </w:rPr>
        <w:t xml:space="preserve">Pull ups, </w:t>
      </w:r>
      <w:proofErr w:type="gramStart"/>
      <w:r>
        <w:rPr>
          <w:rFonts w:eastAsia="Times New Roman"/>
          <w:color w:val="000000"/>
        </w:rPr>
        <w:t>Diapers</w:t>
      </w:r>
      <w:proofErr w:type="gramEnd"/>
      <w:r>
        <w:rPr>
          <w:rFonts w:eastAsia="Times New Roman"/>
          <w:color w:val="000000"/>
        </w:rPr>
        <w:t xml:space="preserve"> and wipes (if your student is using them, we can store them in bulk, if that makes things easier. You will be notified when your student is getting low on supplies, if your student doesn’t have the supplies they need, the school will call you to bring needed supplies immediately).  </w:t>
      </w:r>
    </w:p>
    <w:p w14:paraId="7929B1E7" w14:textId="77777777" w:rsidR="00A63309" w:rsidRDefault="00A63309" w:rsidP="00A63309">
      <w:pPr>
        <w:numPr>
          <w:ilvl w:val="0"/>
          <w:numId w:val="1"/>
        </w:numPr>
        <w:spacing w:before="100" w:beforeAutospacing="1" w:after="100" w:afterAutospacing="1"/>
        <w:ind w:firstLine="0"/>
        <w:rPr>
          <w:rFonts w:eastAsia="Times New Roman"/>
          <w:color w:val="000000"/>
        </w:rPr>
      </w:pPr>
      <w:r>
        <w:rPr>
          <w:rFonts w:eastAsia="Times New Roman"/>
          <w:color w:val="000000"/>
        </w:rPr>
        <w:t>Extra full change of clothing (to be stored in the backpack, if none is available at the time needed, the school will call you to come and bring clean clothing immediately).  </w:t>
      </w:r>
    </w:p>
    <w:p w14:paraId="4F9AF23D" w14:textId="77777777" w:rsidR="00A63309" w:rsidRDefault="00A63309" w:rsidP="00A63309">
      <w:pPr>
        <w:numPr>
          <w:ilvl w:val="0"/>
          <w:numId w:val="1"/>
        </w:numPr>
        <w:spacing w:before="100" w:beforeAutospacing="1" w:after="100" w:afterAutospacing="1"/>
        <w:ind w:firstLine="0"/>
        <w:rPr>
          <w:rFonts w:eastAsia="Times New Roman"/>
          <w:color w:val="000000"/>
        </w:rPr>
      </w:pPr>
      <w:r>
        <w:rPr>
          <w:rFonts w:eastAsia="Times New Roman"/>
          <w:color w:val="000000"/>
        </w:rPr>
        <w:t>Flushable wipes (if your student is working on the life skill for proper wiping). </w:t>
      </w:r>
    </w:p>
    <w:p w14:paraId="064BE9CD" w14:textId="77777777" w:rsidR="00A63309" w:rsidRDefault="00A63309" w:rsidP="00A63309">
      <w:pPr>
        <w:numPr>
          <w:ilvl w:val="0"/>
          <w:numId w:val="1"/>
        </w:numPr>
        <w:spacing w:before="100" w:beforeAutospacing="1" w:after="100" w:afterAutospacing="1"/>
        <w:ind w:firstLine="0"/>
        <w:rPr>
          <w:rFonts w:eastAsia="Times New Roman"/>
          <w:color w:val="000000"/>
        </w:rPr>
      </w:pPr>
      <w:r>
        <w:rPr>
          <w:rFonts w:eastAsia="Times New Roman"/>
          <w:color w:val="000000"/>
        </w:rPr>
        <w:t>Daily snack (if you want your student to participate in our afternoon snack routine). </w:t>
      </w:r>
    </w:p>
    <w:p w14:paraId="29551692" w14:textId="77777777" w:rsidR="00A63309" w:rsidRDefault="00A63309" w:rsidP="00A63309">
      <w:pPr>
        <w:numPr>
          <w:ilvl w:val="0"/>
          <w:numId w:val="1"/>
        </w:numPr>
        <w:spacing w:before="100" w:beforeAutospacing="1" w:after="100" w:afterAutospacing="1"/>
        <w:ind w:firstLine="0"/>
        <w:rPr>
          <w:rFonts w:eastAsia="Times New Roman"/>
          <w:color w:val="000000"/>
        </w:rPr>
      </w:pPr>
      <w:r>
        <w:rPr>
          <w:rFonts w:eastAsia="Times New Roman"/>
          <w:color w:val="000000"/>
        </w:rPr>
        <w:t>Daily water bottle (the drinking fountains are always available).  </w:t>
      </w:r>
    </w:p>
    <w:p w14:paraId="404FA240" w14:textId="77777777" w:rsidR="00A63309" w:rsidRDefault="00A63309" w:rsidP="00A63309">
      <w:pPr>
        <w:rPr>
          <w:rFonts w:eastAsia="Times New Roman"/>
          <w:color w:val="000000"/>
        </w:rPr>
      </w:pPr>
      <w:r>
        <w:rPr>
          <w:rFonts w:eastAsia="Times New Roman"/>
          <w:color w:val="000000"/>
        </w:rPr>
        <w:t> </w:t>
      </w:r>
    </w:p>
    <w:p w14:paraId="4A104877" w14:textId="77777777" w:rsidR="00A63309" w:rsidRDefault="00A63309" w:rsidP="00A63309">
      <w:pPr>
        <w:rPr>
          <w:rFonts w:eastAsia="Times New Roman"/>
          <w:color w:val="000000"/>
        </w:rPr>
      </w:pPr>
      <w:r>
        <w:rPr>
          <w:rFonts w:eastAsia="Times New Roman"/>
          <w:b/>
          <w:bCs/>
          <w:color w:val="000000"/>
          <w:u w:val="single"/>
        </w:rPr>
        <w:t>2024– 2025 School Supply list:</w:t>
      </w:r>
      <w:r>
        <w:rPr>
          <w:rFonts w:eastAsia="Times New Roman"/>
          <w:color w:val="000000"/>
        </w:rPr>
        <w:t> </w:t>
      </w:r>
    </w:p>
    <w:p w14:paraId="6DB8E78D" w14:textId="77777777" w:rsidR="00A63309" w:rsidRDefault="00A63309" w:rsidP="00A63309">
      <w:pPr>
        <w:numPr>
          <w:ilvl w:val="0"/>
          <w:numId w:val="2"/>
        </w:numPr>
        <w:spacing w:before="100" w:beforeAutospacing="1" w:after="100" w:afterAutospacing="1"/>
        <w:ind w:firstLine="0"/>
        <w:rPr>
          <w:rFonts w:eastAsia="Times New Roman"/>
          <w:color w:val="000000"/>
        </w:rPr>
      </w:pPr>
      <w:r>
        <w:rPr>
          <w:rFonts w:eastAsia="Times New Roman"/>
          <w:color w:val="000000"/>
        </w:rPr>
        <w:t>3 containers of Clorox wipes (We use these to sanitize things that are touched, to keep everyone healthy.) </w:t>
      </w:r>
    </w:p>
    <w:p w14:paraId="699802C2" w14:textId="77777777" w:rsidR="00A63309" w:rsidRDefault="00A63309" w:rsidP="00A63309">
      <w:pPr>
        <w:rPr>
          <w:rFonts w:eastAsia="Times New Roman"/>
          <w:color w:val="000000"/>
        </w:rPr>
      </w:pPr>
      <w:r>
        <w:rPr>
          <w:rFonts w:eastAsia="Times New Roman"/>
          <w:color w:val="000000"/>
        </w:rPr>
        <w:t>      2.   6 boxes of tissues (Kleenex)       </w:t>
      </w:r>
    </w:p>
    <w:p w14:paraId="07AEB41B" w14:textId="77777777" w:rsidR="00A63309" w:rsidRDefault="00A63309" w:rsidP="00A63309">
      <w:pPr>
        <w:rPr>
          <w:rFonts w:eastAsia="Times New Roman"/>
          <w:color w:val="000000"/>
        </w:rPr>
      </w:pPr>
      <w:r>
        <w:rPr>
          <w:rFonts w:eastAsia="Times New Roman"/>
          <w:color w:val="000000"/>
        </w:rPr>
        <w:t>      3.   4 new colored highlighters </w:t>
      </w:r>
    </w:p>
    <w:p w14:paraId="54402B4D" w14:textId="77777777" w:rsidR="00A63309" w:rsidRDefault="00A63309" w:rsidP="00A63309">
      <w:pPr>
        <w:rPr>
          <w:rFonts w:eastAsia="Times New Roman"/>
          <w:color w:val="000000"/>
        </w:rPr>
      </w:pPr>
      <w:r>
        <w:rPr>
          <w:rFonts w:eastAsia="Times New Roman"/>
          <w:color w:val="000000"/>
        </w:rPr>
        <w:t>      4.   6 Purple colored glue sticks, to help show where the glue is on the paper. (Colored glue also helps us see if your student is using too little or too much glue for their work.)  </w:t>
      </w:r>
    </w:p>
    <w:p w14:paraId="3CCA0B5B" w14:textId="77777777" w:rsidR="00A63309" w:rsidRDefault="00A63309" w:rsidP="00A63309">
      <w:pPr>
        <w:rPr>
          <w:rFonts w:eastAsia="Times New Roman"/>
          <w:color w:val="000000"/>
        </w:rPr>
      </w:pPr>
      <w:r>
        <w:rPr>
          <w:rFonts w:eastAsia="Times New Roman"/>
          <w:color w:val="000000"/>
        </w:rPr>
        <w:t>      5. Pencil Box </w:t>
      </w:r>
    </w:p>
    <w:p w14:paraId="2E22687E" w14:textId="77777777" w:rsidR="00A63309" w:rsidRDefault="00A63309" w:rsidP="00A63309">
      <w:pPr>
        <w:rPr>
          <w:rFonts w:eastAsia="Times New Roman"/>
          <w:color w:val="000000"/>
        </w:rPr>
      </w:pPr>
      <w:r>
        <w:rPr>
          <w:rFonts w:eastAsia="Times New Roman"/>
          <w:color w:val="000000"/>
        </w:rPr>
        <w:t xml:space="preserve">      6. Colored pencil, </w:t>
      </w:r>
      <w:proofErr w:type="gramStart"/>
      <w:r>
        <w:rPr>
          <w:rFonts w:eastAsia="Times New Roman"/>
          <w:color w:val="000000"/>
        </w:rPr>
        <w:t>crayons</w:t>
      </w:r>
      <w:proofErr w:type="gramEnd"/>
      <w:r>
        <w:rPr>
          <w:rFonts w:eastAsia="Times New Roman"/>
          <w:color w:val="000000"/>
        </w:rPr>
        <w:t xml:space="preserve"> or marker (Their choice) </w:t>
      </w:r>
    </w:p>
    <w:p w14:paraId="790F79B8" w14:textId="77777777" w:rsidR="00A63309" w:rsidRDefault="00A63309" w:rsidP="00A63309">
      <w:pPr>
        <w:rPr>
          <w:rFonts w:eastAsia="Times New Roman"/>
          <w:color w:val="000000"/>
        </w:rPr>
      </w:pPr>
      <w:r>
        <w:rPr>
          <w:rFonts w:eastAsia="Times New Roman"/>
          <w:color w:val="000000"/>
        </w:rPr>
        <w:t> </w:t>
      </w:r>
    </w:p>
    <w:p w14:paraId="61BD80C7" w14:textId="77777777" w:rsidR="00A63309" w:rsidRDefault="00A63309" w:rsidP="00A63309">
      <w:pPr>
        <w:rPr>
          <w:rFonts w:eastAsia="Times New Roman"/>
          <w:color w:val="000000"/>
        </w:rPr>
      </w:pPr>
      <w:r>
        <w:rPr>
          <w:rFonts w:eastAsia="Times New Roman"/>
          <w:color w:val="000000"/>
        </w:rPr>
        <w:t> </w:t>
      </w:r>
    </w:p>
    <w:p w14:paraId="3E0232BA" w14:textId="77777777" w:rsidR="00A63309" w:rsidRDefault="00A63309" w:rsidP="00A63309">
      <w:pPr>
        <w:rPr>
          <w:rFonts w:eastAsia="Times New Roman"/>
          <w:color w:val="000000"/>
        </w:rPr>
      </w:pPr>
      <w:r>
        <w:rPr>
          <w:rFonts w:eastAsia="Times New Roman"/>
          <w:color w:val="000000"/>
        </w:rPr>
        <w:t> </w:t>
      </w:r>
    </w:p>
    <w:p w14:paraId="7560DAA4" w14:textId="77777777" w:rsidR="00A63309" w:rsidRDefault="00A63309" w:rsidP="00A63309">
      <w:pPr>
        <w:rPr>
          <w:rFonts w:eastAsia="Times New Roman"/>
          <w:color w:val="000000"/>
        </w:rPr>
      </w:pPr>
      <w:r>
        <w:rPr>
          <w:rFonts w:eastAsia="Times New Roman"/>
          <w:b/>
          <w:bCs/>
          <w:color w:val="000000"/>
          <w:u w:val="single"/>
        </w:rPr>
        <w:t>FUN FRIDAY:</w:t>
      </w:r>
      <w:r>
        <w:rPr>
          <w:rFonts w:eastAsia="Times New Roman"/>
          <w:color w:val="000000"/>
        </w:rPr>
        <w:t>  </w:t>
      </w:r>
    </w:p>
    <w:p w14:paraId="1FB0B3F3" w14:textId="77777777" w:rsidR="00A63309" w:rsidRDefault="00A63309" w:rsidP="00A63309">
      <w:pPr>
        <w:rPr>
          <w:rFonts w:eastAsia="Times New Roman"/>
          <w:color w:val="000000"/>
        </w:rPr>
      </w:pPr>
      <w:r>
        <w:rPr>
          <w:rFonts w:eastAsia="Times New Roman"/>
          <w:color w:val="000000"/>
          <w:u w:val="single"/>
        </w:rPr>
        <w:t>$30.00</w:t>
      </w:r>
      <w:r>
        <w:rPr>
          <w:rFonts w:eastAsia="Times New Roman"/>
          <w:color w:val="000000"/>
        </w:rPr>
        <w:t xml:space="preserve"> covers our weekly cooking activity, for the entire school year. Please make your check out to </w:t>
      </w:r>
      <w:r>
        <w:rPr>
          <w:rFonts w:eastAsia="Times New Roman"/>
          <w:i/>
          <w:iCs/>
          <w:color w:val="000000"/>
          <w:u w:val="single"/>
        </w:rPr>
        <w:t>Marvin Moss Elementary School</w:t>
      </w:r>
      <w:r>
        <w:rPr>
          <w:rFonts w:eastAsia="Times New Roman"/>
          <w:color w:val="000000"/>
        </w:rPr>
        <w:t>. Each cooking activity costs about $1 per student, contact me if you have any questions. If you do not wish to have your student participate in the weekly cooking activity, they will still be able to participate in the other Fun Friday activities, as we usually have 3 centers (art, cooking, other).  </w:t>
      </w:r>
    </w:p>
    <w:p w14:paraId="58F43A2E" w14:textId="77777777" w:rsidR="00A63309" w:rsidRDefault="00A63309" w:rsidP="00A63309">
      <w:pPr>
        <w:rPr>
          <w:rFonts w:eastAsia="Times New Roman"/>
          <w:color w:val="000000"/>
        </w:rPr>
      </w:pPr>
      <w:r>
        <w:rPr>
          <w:rFonts w:ascii="Segoe UI Emoji" w:eastAsia="Times New Roman" w:hAnsi="Segoe UI Emoji" w:cs="Segoe UI Emoji"/>
          <w:color w:val="000000"/>
        </w:rPr>
        <w:t>🙂</w:t>
      </w:r>
    </w:p>
    <w:p w14:paraId="2C68ECCD" w14:textId="77777777" w:rsidR="00A63309" w:rsidRDefault="00A63309" w:rsidP="00A63309">
      <w:pPr>
        <w:rPr>
          <w:rFonts w:eastAsia="Times New Roman"/>
          <w:color w:val="000000"/>
        </w:rPr>
      </w:pPr>
    </w:p>
    <w:p w14:paraId="23876E61" w14:textId="77777777" w:rsidR="00041F7C" w:rsidRDefault="00041F7C"/>
    <w:sectPr w:rsidR="00041F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27287A"/>
    <w:multiLevelType w:val="multilevel"/>
    <w:tmpl w:val="FED015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4E172F"/>
    <w:multiLevelType w:val="multilevel"/>
    <w:tmpl w:val="4B50C3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173454834">
    <w:abstractNumId w:val="0"/>
    <w:lvlOverride w:ilvl="0"/>
    <w:lvlOverride w:ilvl="1"/>
    <w:lvlOverride w:ilvl="2"/>
    <w:lvlOverride w:ilvl="3"/>
    <w:lvlOverride w:ilvl="4"/>
    <w:lvlOverride w:ilvl="5"/>
    <w:lvlOverride w:ilvl="6"/>
    <w:lvlOverride w:ilvl="7"/>
    <w:lvlOverride w:ilvl="8"/>
  </w:num>
  <w:num w:numId="2" w16cid:durableId="18882971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309"/>
    <w:rsid w:val="00041F7C"/>
    <w:rsid w:val="00A63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52111"/>
  <w15:chartTrackingRefBased/>
  <w15:docId w15:val="{8C6CD686-E8D0-478C-8398-6CEF96525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309"/>
    <w:pPr>
      <w:spacing w:after="0" w:line="240" w:lineRule="auto"/>
    </w:pPr>
    <w:rPr>
      <w:rFonts w:ascii="Aptos" w:hAnsi="Aptos" w:cs="Aptos"/>
      <w:sz w:val="24"/>
      <w:szCs w:val="24"/>
    </w:rPr>
  </w:style>
  <w:style w:type="paragraph" w:styleId="Heading1">
    <w:name w:val="heading 1"/>
    <w:basedOn w:val="Normal"/>
    <w:next w:val="Normal"/>
    <w:link w:val="Heading1Char"/>
    <w:uiPriority w:val="9"/>
    <w:qFormat/>
    <w:rsid w:val="00A633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33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33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33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33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330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330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330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330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3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33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33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33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33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33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33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33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3309"/>
    <w:rPr>
      <w:rFonts w:eastAsiaTheme="majorEastAsia" w:cstheme="majorBidi"/>
      <w:color w:val="272727" w:themeColor="text1" w:themeTint="D8"/>
    </w:rPr>
  </w:style>
  <w:style w:type="paragraph" w:styleId="Title">
    <w:name w:val="Title"/>
    <w:basedOn w:val="Normal"/>
    <w:next w:val="Normal"/>
    <w:link w:val="TitleChar"/>
    <w:uiPriority w:val="10"/>
    <w:qFormat/>
    <w:rsid w:val="00A6330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33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33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33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3309"/>
    <w:pPr>
      <w:spacing w:before="160"/>
      <w:jc w:val="center"/>
    </w:pPr>
    <w:rPr>
      <w:i/>
      <w:iCs/>
      <w:color w:val="404040" w:themeColor="text1" w:themeTint="BF"/>
    </w:rPr>
  </w:style>
  <w:style w:type="character" w:customStyle="1" w:styleId="QuoteChar">
    <w:name w:val="Quote Char"/>
    <w:basedOn w:val="DefaultParagraphFont"/>
    <w:link w:val="Quote"/>
    <w:uiPriority w:val="29"/>
    <w:rsid w:val="00A63309"/>
    <w:rPr>
      <w:i/>
      <w:iCs/>
      <w:color w:val="404040" w:themeColor="text1" w:themeTint="BF"/>
    </w:rPr>
  </w:style>
  <w:style w:type="paragraph" w:styleId="ListParagraph">
    <w:name w:val="List Paragraph"/>
    <w:basedOn w:val="Normal"/>
    <w:uiPriority w:val="34"/>
    <w:qFormat/>
    <w:rsid w:val="00A63309"/>
    <w:pPr>
      <w:ind w:left="720"/>
      <w:contextualSpacing/>
    </w:pPr>
  </w:style>
  <w:style w:type="character" w:styleId="IntenseEmphasis">
    <w:name w:val="Intense Emphasis"/>
    <w:basedOn w:val="DefaultParagraphFont"/>
    <w:uiPriority w:val="21"/>
    <w:qFormat/>
    <w:rsid w:val="00A63309"/>
    <w:rPr>
      <w:i/>
      <w:iCs/>
      <w:color w:val="0F4761" w:themeColor="accent1" w:themeShade="BF"/>
    </w:rPr>
  </w:style>
  <w:style w:type="paragraph" w:styleId="IntenseQuote">
    <w:name w:val="Intense Quote"/>
    <w:basedOn w:val="Normal"/>
    <w:next w:val="Normal"/>
    <w:link w:val="IntenseQuoteChar"/>
    <w:uiPriority w:val="30"/>
    <w:qFormat/>
    <w:rsid w:val="00A633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3309"/>
    <w:rPr>
      <w:i/>
      <w:iCs/>
      <w:color w:val="0F4761" w:themeColor="accent1" w:themeShade="BF"/>
    </w:rPr>
  </w:style>
  <w:style w:type="character" w:styleId="IntenseReference">
    <w:name w:val="Intense Reference"/>
    <w:basedOn w:val="DefaultParagraphFont"/>
    <w:uiPriority w:val="32"/>
    <w:qFormat/>
    <w:rsid w:val="00A6330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32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1551</Characters>
  <Application>Microsoft Office Word</Application>
  <DocSecurity>0</DocSecurity>
  <Lines>12</Lines>
  <Paragraphs>3</Paragraphs>
  <ScaleCrop>false</ScaleCrop>
  <Company>Washoe County School District</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Riordan, Colbee</dc:creator>
  <cp:keywords/>
  <dc:description/>
  <cp:lastModifiedBy>Riordan, Colbee</cp:lastModifiedBy>
  <cp:revision>1</cp:revision>
  <dcterms:created xsi:type="dcterms:W3CDTF">2024-06-11T17:49:00Z</dcterms:created>
  <dcterms:modified xsi:type="dcterms:W3CDTF">2024-06-11T17:50:00Z</dcterms:modified>
</cp:coreProperties>
</file>