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E853" w14:textId="26A231BA" w:rsidR="00BD5F52" w:rsidRDefault="00E54F86" w:rsidP="00E54F86">
      <w:pPr>
        <w:pStyle w:val="Heading1"/>
        <w:jc w:val="center"/>
      </w:pPr>
      <w:r>
        <w:rPr>
          <w:noProof/>
        </w:rPr>
        <w:drawing>
          <wp:inline distT="0" distB="0" distL="0" distR="0" wp14:anchorId="375A8057" wp14:editId="7E0C2487">
            <wp:extent cx="5613400" cy="2243558"/>
            <wp:effectExtent l="0" t="0" r="0" b="0"/>
            <wp:docPr id="1" name="Picture 1" descr="Washoe County School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ashoe County School Distric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24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5C1">
        <w:t>Thank you for your student records request!</w:t>
      </w:r>
    </w:p>
    <w:p w14:paraId="2A55E854" w14:textId="77777777" w:rsidR="00BD5F52" w:rsidRDefault="00BD5F52">
      <w:pPr>
        <w:pStyle w:val="BodyText"/>
        <w:rPr>
          <w:b/>
          <w:sz w:val="32"/>
        </w:rPr>
      </w:pPr>
    </w:p>
    <w:p w14:paraId="2A55E855" w14:textId="77777777" w:rsidR="00BD5F52" w:rsidRDefault="00E105C1">
      <w:pPr>
        <w:pStyle w:val="BodyText"/>
        <w:spacing w:before="189"/>
        <w:ind w:left="119" w:right="327"/>
      </w:pPr>
      <w:r>
        <w:t xml:space="preserve">Effective July 1, </w:t>
      </w:r>
      <w:proofErr w:type="gramStart"/>
      <w:r>
        <w:t>2019</w:t>
      </w:r>
      <w:proofErr w:type="gramEnd"/>
      <w:r>
        <w:t xml:space="preserve"> in an effort to provide better and more secure service to our students ALL student records requests, special education records requests, background verifications, corporate verifications, corporate information requests, transcript re</w:t>
      </w:r>
      <w:r>
        <w:t>quests, must be made online using our automated student record / information request system.</w:t>
      </w:r>
    </w:p>
    <w:p w14:paraId="2A55E856" w14:textId="77777777" w:rsidR="00BD5F52" w:rsidRDefault="00BD5F52">
      <w:pPr>
        <w:pStyle w:val="BodyText"/>
        <w:rPr>
          <w:sz w:val="28"/>
        </w:rPr>
      </w:pPr>
    </w:p>
    <w:p w14:paraId="2A55E857" w14:textId="77777777" w:rsidR="00BD5F52" w:rsidRDefault="00E105C1">
      <w:pPr>
        <w:spacing w:before="233"/>
        <w:ind w:left="1492"/>
        <w:rPr>
          <w:b/>
          <w:i/>
          <w:sz w:val="24"/>
        </w:rPr>
      </w:pPr>
      <w:r>
        <w:rPr>
          <w:b/>
          <w:i/>
          <w:sz w:val="24"/>
        </w:rPr>
        <w:t>Fax, phone calls, email and mail will no longer be accepted.</w:t>
      </w:r>
    </w:p>
    <w:p w14:paraId="2A55E858" w14:textId="77777777" w:rsidR="00BD5F52" w:rsidRDefault="00BD5F52">
      <w:pPr>
        <w:pStyle w:val="BodyText"/>
        <w:rPr>
          <w:b/>
          <w:i/>
          <w:sz w:val="28"/>
        </w:rPr>
      </w:pPr>
    </w:p>
    <w:p w14:paraId="2A55E859" w14:textId="77777777" w:rsidR="00BD5F52" w:rsidRDefault="00E105C1">
      <w:pPr>
        <w:pStyle w:val="BodyText"/>
        <w:spacing w:before="235"/>
        <w:ind w:left="120"/>
      </w:pPr>
      <w:hyperlink r:id="rId7">
        <w:r>
          <w:rPr>
            <w:color w:val="0000FF"/>
            <w:u w:val="single" w:color="0000FF"/>
          </w:rPr>
          <w:t xml:space="preserve">https://washoeschoolsnv.scriborder.com/ </w:t>
        </w:r>
      </w:hyperlink>
      <w:r>
        <w:t>C</w:t>
      </w:r>
      <w:r>
        <w:t>lick on the appropriate application.</w:t>
      </w:r>
    </w:p>
    <w:p w14:paraId="2A55E85A" w14:textId="77777777" w:rsidR="00BD5F52" w:rsidRDefault="00E105C1" w:rsidP="00E105C1">
      <w:pPr>
        <w:pStyle w:val="BodyText"/>
        <w:spacing w:before="8"/>
        <w:jc w:val="center"/>
        <w:rPr>
          <w:sz w:val="20"/>
        </w:rPr>
      </w:pPr>
      <w:r>
        <w:rPr>
          <w:noProof/>
        </w:rPr>
        <w:drawing>
          <wp:inline distT="0" distB="0" distL="0" distR="0" wp14:anchorId="2A55E86A" wp14:editId="336C4037">
            <wp:extent cx="1131861" cy="1137285"/>
            <wp:effectExtent l="0" t="0" r="0" b="5715"/>
            <wp:docPr id="3" name="image2.png" descr="WC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WCSD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861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5E85B" w14:textId="77777777" w:rsidR="00BD5F52" w:rsidRDefault="00E105C1">
      <w:pPr>
        <w:spacing w:before="144"/>
        <w:ind w:left="400" w:right="362"/>
        <w:jc w:val="center"/>
        <w:rPr>
          <w:rFonts w:ascii="Georgia"/>
          <w:sz w:val="16"/>
        </w:rPr>
      </w:pPr>
      <w:r>
        <w:rPr>
          <w:rFonts w:ascii="Georgia"/>
          <w:sz w:val="16"/>
          <w:u w:val="single"/>
        </w:rPr>
        <w:t xml:space="preserve">Use your </w:t>
      </w:r>
      <w:proofErr w:type="spellStart"/>
      <w:r>
        <w:rPr>
          <w:rFonts w:ascii="Georgia"/>
          <w:sz w:val="16"/>
          <w:u w:val="single"/>
        </w:rPr>
        <w:t>Iphone</w:t>
      </w:r>
      <w:proofErr w:type="spellEnd"/>
      <w:r>
        <w:rPr>
          <w:rFonts w:ascii="Georgia"/>
          <w:sz w:val="16"/>
          <w:u w:val="single"/>
        </w:rPr>
        <w:t xml:space="preserve"> and/or Smart Phone Camera to take you directly to Washoe County School Districts - </w:t>
      </w:r>
      <w:proofErr w:type="spellStart"/>
      <w:r>
        <w:rPr>
          <w:rFonts w:ascii="Georgia"/>
          <w:sz w:val="16"/>
          <w:u w:val="single"/>
        </w:rPr>
        <w:t>ScribOrder</w:t>
      </w:r>
      <w:proofErr w:type="spellEnd"/>
    </w:p>
    <w:p w14:paraId="2A55E85C" w14:textId="77777777" w:rsidR="00BD5F52" w:rsidRDefault="00BD5F52">
      <w:pPr>
        <w:pStyle w:val="BodyText"/>
        <w:rPr>
          <w:rFonts w:ascii="Georgia"/>
          <w:sz w:val="20"/>
        </w:rPr>
      </w:pPr>
    </w:p>
    <w:p w14:paraId="2A55E85E" w14:textId="77777777" w:rsidR="00BD5F52" w:rsidRDefault="00BD5F52">
      <w:pPr>
        <w:pStyle w:val="BodyText"/>
        <w:rPr>
          <w:rFonts w:ascii="Georgia"/>
          <w:sz w:val="20"/>
        </w:rPr>
      </w:pPr>
    </w:p>
    <w:p w14:paraId="2A55E85F" w14:textId="77777777" w:rsidR="00BD5F52" w:rsidRDefault="00BD5F52">
      <w:pPr>
        <w:pStyle w:val="BodyText"/>
        <w:rPr>
          <w:rFonts w:ascii="Georgia"/>
          <w:sz w:val="20"/>
        </w:rPr>
      </w:pPr>
    </w:p>
    <w:p w14:paraId="2A55E860" w14:textId="77777777" w:rsidR="00BD5F52" w:rsidRDefault="00E105C1">
      <w:pPr>
        <w:pStyle w:val="BodyText"/>
        <w:spacing w:before="218"/>
        <w:ind w:left="120"/>
      </w:pPr>
      <w:r>
        <w:t>Thank you,</w:t>
      </w:r>
    </w:p>
    <w:p w14:paraId="2A55E861" w14:textId="77777777" w:rsidR="00BD5F52" w:rsidRDefault="00BD5F52">
      <w:pPr>
        <w:pStyle w:val="BodyText"/>
        <w:spacing w:before="1"/>
      </w:pPr>
    </w:p>
    <w:p w14:paraId="2A55E862" w14:textId="77777777" w:rsidR="00BD5F52" w:rsidRDefault="00E105C1">
      <w:pPr>
        <w:pStyle w:val="BodyText"/>
        <w:ind w:left="120" w:right="5552"/>
      </w:pPr>
      <w:r>
        <w:t>Washoe County School District Student Records</w:t>
      </w:r>
    </w:p>
    <w:p w14:paraId="2A55E863" w14:textId="77777777" w:rsidR="00BD5F52" w:rsidRDefault="00E105C1">
      <w:pPr>
        <w:pStyle w:val="BodyText"/>
        <w:spacing w:line="280" w:lineRule="exact"/>
        <w:ind w:left="120"/>
      </w:pPr>
      <w:r>
        <w:t>380 Edison Way, Ste. 102</w:t>
      </w:r>
    </w:p>
    <w:p w14:paraId="2A55E864" w14:textId="77777777" w:rsidR="00BD5F52" w:rsidRDefault="00E105C1">
      <w:pPr>
        <w:pStyle w:val="BodyText"/>
        <w:spacing w:line="281" w:lineRule="exact"/>
        <w:ind w:left="120"/>
      </w:pPr>
      <w:r>
        <w:t>Reno, NV</w:t>
      </w:r>
      <w:r>
        <w:rPr>
          <w:spacing w:val="-5"/>
        </w:rPr>
        <w:t xml:space="preserve"> </w:t>
      </w:r>
      <w:r>
        <w:t>89502</w:t>
      </w:r>
    </w:p>
    <w:p w14:paraId="686E72C1" w14:textId="608584DC" w:rsidR="00E100CE" w:rsidRPr="00E100CE" w:rsidRDefault="00E105C1" w:rsidP="00E100CE">
      <w:pPr>
        <w:pStyle w:val="BodyText"/>
        <w:spacing w:line="281" w:lineRule="exact"/>
        <w:ind w:left="120"/>
      </w:pPr>
      <w:r>
        <w:t>(775)</w:t>
      </w:r>
      <w:r>
        <w:rPr>
          <w:spacing w:val="-7"/>
        </w:rPr>
        <w:t xml:space="preserve"> </w:t>
      </w:r>
      <w:r>
        <w:t>861-442</w:t>
      </w:r>
      <w:r w:rsidR="00E100CE">
        <w:t>8</w:t>
      </w:r>
    </w:p>
    <w:sectPr w:rsidR="00E100CE" w:rsidRPr="00E100CE">
      <w:pgSz w:w="12240" w:h="15840"/>
      <w:pgMar w:top="1500" w:right="17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6742" w14:textId="77777777" w:rsidR="00E54F86" w:rsidRDefault="00E54F86" w:rsidP="00E54F86">
      <w:r>
        <w:separator/>
      </w:r>
    </w:p>
  </w:endnote>
  <w:endnote w:type="continuationSeparator" w:id="0">
    <w:p w14:paraId="27B263FB" w14:textId="77777777" w:rsidR="00E54F86" w:rsidRDefault="00E54F86" w:rsidP="00E5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43D5" w14:textId="77777777" w:rsidR="00E54F86" w:rsidRDefault="00E54F86" w:rsidP="00E54F86">
      <w:r>
        <w:separator/>
      </w:r>
    </w:p>
  </w:footnote>
  <w:footnote w:type="continuationSeparator" w:id="0">
    <w:p w14:paraId="3A34D1DC" w14:textId="77777777" w:rsidR="00E54F86" w:rsidRDefault="00E54F86" w:rsidP="00E5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52"/>
    <w:rsid w:val="001C7C59"/>
    <w:rsid w:val="00A24766"/>
    <w:rsid w:val="00BD5F52"/>
    <w:rsid w:val="00E100CE"/>
    <w:rsid w:val="00E105C1"/>
    <w:rsid w:val="00E5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E84F"/>
  <w15:docId w15:val="{8FEDC201-5DC3-463A-8B5D-308BC342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F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E54F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54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F86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54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F86"/>
    <w:rPr>
      <w:rFonts w:ascii="Cambria" w:eastAsia="Cambria" w:hAnsi="Cambria" w:cs="Cambr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ashoeschoolsnv.scribord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Christian</dc:creator>
  <cp:lastModifiedBy>Arzola, Marisol</cp:lastModifiedBy>
  <cp:revision>6</cp:revision>
  <dcterms:created xsi:type="dcterms:W3CDTF">2021-08-02T19:06:00Z</dcterms:created>
  <dcterms:modified xsi:type="dcterms:W3CDTF">2021-08-02T19:19:00Z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2021-08-02T00:00:00Z</vt:filetime>
  </property>
</Properties>
</file>